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Муниципальное дошкольное образовательное бюджетное учреждение детский сад комбинированного вида №76 г. Сочи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СЦЕНАРИЙ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 xml:space="preserve">Праздника для детей </w:t>
      </w:r>
      <w:r>
        <w:rPr>
          <w:rFonts w:cs="Times New Roman"/>
          <w:b/>
          <w:sz w:val="28"/>
          <w:szCs w:val="28"/>
          <w:lang w:val="ru-RU"/>
        </w:rPr>
        <w:t>подготовительной к школе</w:t>
      </w:r>
      <w:r>
        <w:rPr>
          <w:rFonts w:cs="Times New Roman"/>
          <w:b/>
          <w:sz w:val="28"/>
          <w:szCs w:val="28"/>
        </w:rPr>
        <w:t xml:space="preserve"> группы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«Осень в Простоквашино»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 xml:space="preserve">                                                          </w:t>
      </w:r>
      <w:r>
        <w:rPr>
          <w:rFonts w:cs="Times New Roman"/>
          <w:sz w:val="28"/>
          <w:szCs w:val="28"/>
        </w:rPr>
        <w:t>Музыкальный руководитель: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 xml:space="preserve">                                 </w:t>
      </w:r>
      <w:r>
        <w:rPr>
          <w:rFonts w:cs="Times New Roman"/>
          <w:sz w:val="28"/>
          <w:szCs w:val="28"/>
        </w:rPr>
        <w:t>Храмова Е.С.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2016 г.</w:t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«Осень в Простоквашино»</w:t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Действующие лица: </w:t>
      </w:r>
    </w:p>
    <w:p>
      <w:pPr>
        <w:pStyle w:val="NoSpacing"/>
        <w:rPr/>
      </w:pPr>
      <w:r>
        <w:rPr>
          <w:b/>
          <w:bCs/>
          <w:sz w:val="28"/>
          <w:szCs w:val="28"/>
          <w:lang w:val="ru-RU"/>
        </w:rPr>
        <w:t>Взрослые</w:t>
      </w:r>
      <w:r>
        <w:rPr>
          <w:sz w:val="28"/>
          <w:szCs w:val="28"/>
          <w:lang w:val="ru-RU"/>
        </w:rPr>
        <w:t xml:space="preserve"> — ведущая, </w:t>
      </w:r>
      <w:r>
        <w:rPr>
          <w:b/>
          <w:bCs/>
          <w:sz w:val="28"/>
          <w:szCs w:val="28"/>
          <w:lang w:val="ru-RU"/>
        </w:rPr>
        <w:t>дети —</w:t>
      </w:r>
      <w:r>
        <w:rPr>
          <w:sz w:val="28"/>
          <w:szCs w:val="28"/>
          <w:lang w:val="ru-RU"/>
        </w:rPr>
        <w:t xml:space="preserve"> главные герои: Кот Матроскин, Шарик; Почтальон Печкин; герои сценки: морковка, свёкла, чеснок, огурец, помидор, капуста; грибы.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bCs/>
          <w:sz w:val="28"/>
          <w:szCs w:val="28"/>
          <w:lang w:val="ru-RU"/>
        </w:rPr>
        <w:t>Атрибуты:</w:t>
      </w:r>
      <w:r>
        <w:rPr>
          <w:b w:val="false"/>
          <w:bCs w:val="false"/>
          <w:sz w:val="28"/>
          <w:szCs w:val="28"/>
          <w:lang w:val="ru-RU"/>
        </w:rPr>
        <w:t xml:space="preserve"> Интерактивная доска со слайдами по теме разделов сценария , маски для сценки «Спор овощей», ксилофоны, шапочки грибов для частушек, карточки с грибами, осенние листья, зонтики, </w:t>
      </w:r>
      <w:r>
        <w:rPr>
          <w:b w:val="false"/>
          <w:bCs w:val="false"/>
          <w:sz w:val="28"/>
          <w:szCs w:val="28"/>
          <w:lang w:val="ru-RU"/>
        </w:rPr>
        <w:t>2 пары сапог (галош) большого  размера.</w:t>
      </w:r>
    </w:p>
    <w:p>
      <w:pPr>
        <w:pStyle w:val="NoSpacing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Дети входят в зал под музыку 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встают полукругом.</w:t>
      </w:r>
      <w:r>
        <w:rPr>
          <w:b w:val="false"/>
          <w:bCs w:val="false"/>
          <w:i w:val="false"/>
          <w:iCs w:val="false"/>
          <w:sz w:val="28"/>
          <w:szCs w:val="28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u w:val="single"/>
          <w:lang w:val="ru-RU"/>
        </w:rPr>
        <w:t>Слайд №1 Осень.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Вот художник так художник! Все леса позолотил! 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Даже самый сильный дождик эту краску не отмыл.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Отгадать загадку просим: кто художник этот – ОСЕНЬ!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28"/>
          <w:szCs w:val="28"/>
          <w:lang w:val="ru-RU"/>
        </w:rPr>
        <w:t>тихи</w:t>
      </w:r>
      <w:r>
        <w:rPr>
          <w:sz w:val="28"/>
          <w:szCs w:val="28"/>
        </w:rPr>
        <w:t xml:space="preserve"> (воспитатели </w:t>
      </w:r>
      <w:r>
        <w:rPr>
          <w:sz w:val="28"/>
          <w:szCs w:val="28"/>
          <w:lang w:val="ru-RU"/>
        </w:rPr>
        <w:t>вставляют свои программные</w:t>
      </w:r>
      <w:r>
        <w:rPr>
          <w:sz w:val="28"/>
          <w:szCs w:val="28"/>
        </w:rPr>
        <w:t xml:space="preserve">)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z w:val="28"/>
          <w:szCs w:val="28"/>
          <w:lang w:val="ru-RU"/>
        </w:rPr>
        <w:t>есня «Осенняя песенка»</w:t>
      </w:r>
      <w:r>
        <w:rPr>
          <w:b/>
          <w:bCs/>
          <w:i/>
          <w:iCs/>
          <w:sz w:val="28"/>
          <w:szCs w:val="28"/>
        </w:rPr>
        <w:t xml:space="preserve"> </w:t>
      </w:r>
    </w:p>
    <w:p>
      <w:pPr>
        <w:pStyle w:val="NoSpacing"/>
        <w:rPr/>
      </w:pPr>
      <w:r>
        <w:rPr>
          <w:b w:val="false"/>
          <w:bCs w:val="false"/>
          <w:i/>
          <w:iCs/>
          <w:sz w:val="28"/>
          <w:szCs w:val="28"/>
        </w:rPr>
        <w:t>(</w:t>
      </w:r>
      <w:r>
        <w:rPr>
          <w:b w:val="false"/>
          <w:bCs w:val="false"/>
          <w:i/>
          <w:iCs/>
          <w:sz w:val="28"/>
          <w:szCs w:val="28"/>
          <w:lang w:val="ru-RU"/>
        </w:rPr>
        <w:t>после исполнения песни дети садятся на стульчики)</w:t>
      </w:r>
    </w:p>
    <w:p>
      <w:pPr>
        <w:pStyle w:val="NoSpacing"/>
        <w:rPr>
          <w:b w:val="false"/>
          <w:b w:val="false"/>
          <w:bCs w:val="false"/>
          <w:i/>
          <w:i/>
          <w:iCs/>
          <w:sz w:val="28"/>
          <w:szCs w:val="28"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</w:r>
    </w:p>
    <w:p>
      <w:pPr>
        <w:pStyle w:val="NoSpacing"/>
        <w:rPr>
          <w:b/>
          <w:b/>
          <w:bCs/>
        </w:rPr>
      </w:pPr>
      <w:r>
        <w:rPr>
          <w:b/>
          <w:bCs/>
          <w:i/>
          <w:iCs/>
          <w:sz w:val="28"/>
          <w:szCs w:val="28"/>
          <w:lang w:val="ru-RU"/>
        </w:rPr>
        <w:t>Звучит музыка из мультфильма «Простоквашино», заезжает на велосипеде почтальон Печкин, делает круг и останавливается возле ведущей.</w:t>
      </w:r>
    </w:p>
    <w:p>
      <w:pPr>
        <w:pStyle w:val="NoSpacing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/>
          <w:bCs/>
          <w:i w:val="false"/>
          <w:iCs w:val="false"/>
          <w:sz w:val="28"/>
          <w:szCs w:val="28"/>
          <w:lang w:val="ru-RU"/>
        </w:rPr>
        <w:t>Печкин: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/>
          <w:iCs/>
          <w:sz w:val="28"/>
          <w:szCs w:val="28"/>
          <w:lang w:val="ru-RU"/>
        </w:rPr>
        <w:t>(Из сумки достаёт телеграмму и бланк о получение).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Вам срочная телеграмма, распишитесь за доставку. (уезжает)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</w:t>
      </w:r>
      <w:r>
        <w:rPr>
          <w:sz w:val="28"/>
          <w:szCs w:val="28"/>
          <w:lang w:val="ru-RU"/>
        </w:rPr>
        <w:t>так это же телеграмма</w:t>
      </w:r>
      <w:r>
        <w:rPr>
          <w:sz w:val="28"/>
          <w:szCs w:val="28"/>
        </w:rPr>
        <w:t xml:space="preserve"> от дяди Федора. (</w:t>
      </w:r>
      <w:r>
        <w:rPr>
          <w:sz w:val="28"/>
          <w:szCs w:val="28"/>
          <w:lang w:val="ru-RU"/>
        </w:rPr>
        <w:t>зачитывает)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«Дорогие ребята! В этом году в Простоквашино небывалый урожай овощей и фруктов. Очень прошу Вас приехать и помочь Матроскину и Шарику его собрать. Я учусь в школе в первом классе,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>роков задают очень много. Приехать в Простоквашино не могу. Заранее Вам благодарен. Ваш друг дядя Федор».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Ребята, надо выручать друзей дяди Федора. Поедем в Простоквашино.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sz w:val="28"/>
          <w:szCs w:val="28"/>
        </w:rPr>
        <w:t xml:space="preserve">Дети встают «паровозиком» и под музыку едут в Простоквашино. Меняется </w:t>
      </w:r>
      <w:r>
        <w:rPr>
          <w:sz w:val="28"/>
          <w:szCs w:val="28"/>
          <w:u w:val="single"/>
          <w:lang w:val="ru-RU"/>
        </w:rPr>
        <w:t>слайд</w:t>
      </w:r>
      <w:r>
        <w:rPr>
          <w:sz w:val="28"/>
          <w:szCs w:val="28"/>
          <w:u w:val="single"/>
        </w:rPr>
        <w:t xml:space="preserve"> №2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«Простоквашино». (</w:t>
      </w:r>
      <w:r>
        <w:rPr>
          <w:sz w:val="28"/>
          <w:szCs w:val="28"/>
          <w:lang w:val="ru-RU"/>
        </w:rPr>
        <w:t>если успеем, то сделаем имитацию оркестром)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вот и Простоквашино, Какая красивая деревня! Кругом лес, рядом речка, а вот и Шарик с Матроскины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. </w:t>
      </w:r>
    </w:p>
    <w:p>
      <w:pPr>
        <w:pStyle w:val="NoSpacing"/>
        <w:rPr/>
      </w:pPr>
      <w:r>
        <w:rPr>
          <w:b/>
          <w:sz w:val="28"/>
          <w:szCs w:val="28"/>
          <w:lang w:val="ru-RU"/>
        </w:rPr>
        <w:t xml:space="preserve">Под музыку выходят </w:t>
      </w:r>
      <w:r>
        <w:rPr>
          <w:b/>
          <w:sz w:val="28"/>
          <w:szCs w:val="28"/>
        </w:rPr>
        <w:t>М. и Ш.</w:t>
      </w:r>
      <w:r>
        <w:rPr>
          <w:sz w:val="28"/>
          <w:szCs w:val="28"/>
        </w:rPr>
        <w:t xml:space="preserve"> (хором) Здравствуйте, ребята! 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М.</w:t>
      </w:r>
      <w:r>
        <w:rPr>
          <w:sz w:val="28"/>
          <w:szCs w:val="28"/>
        </w:rPr>
        <w:t xml:space="preserve"> Вы зачем пожаловали к нам в Простоквашино?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Нам Печкин принес </w:t>
      </w:r>
      <w:r>
        <w:rPr>
          <w:sz w:val="28"/>
          <w:szCs w:val="28"/>
          <w:lang w:val="ru-RU"/>
        </w:rPr>
        <w:t>телеграмму</w:t>
      </w:r>
      <w:r>
        <w:rPr>
          <w:sz w:val="28"/>
          <w:szCs w:val="28"/>
        </w:rPr>
        <w:t xml:space="preserve"> от дяди Федора</w:t>
      </w:r>
      <w:r>
        <w:rPr>
          <w:sz w:val="28"/>
          <w:szCs w:val="28"/>
          <w:lang w:val="ru-RU"/>
        </w:rPr>
        <w:t>ю.</w:t>
      </w:r>
      <w:r>
        <w:rPr>
          <w:sz w:val="28"/>
          <w:szCs w:val="28"/>
        </w:rPr>
        <w:t xml:space="preserve"> Он просит, что бы мы вам урожай помогли собрать.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Ш. </w:t>
      </w:r>
      <w:r>
        <w:rPr>
          <w:b w:val="false"/>
          <w:bCs w:val="false"/>
          <w:sz w:val="28"/>
          <w:szCs w:val="28"/>
        </w:rPr>
        <w:t xml:space="preserve">Матроскин, </w:t>
      </w:r>
      <w:r>
        <w:rPr>
          <w:sz w:val="28"/>
          <w:szCs w:val="28"/>
        </w:rPr>
        <w:t xml:space="preserve">ты посмотри, как много у нас помощников! Ну мы теперь мигом со всем урожаем управимся.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Ребята, поможем справиться с урожаем Шарику с Матроскиным? (ответ детей). Тогда скорее выходите и принимайтесь за дело.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i w:val="false"/>
          <w:i w:val="false"/>
          <w:iCs w:val="false"/>
          <w:sz w:val="28"/>
          <w:szCs w:val="28"/>
          <w:u w:val="single"/>
          <w:lang w:val="ru-RU"/>
        </w:rPr>
      </w:pPr>
      <w:r>
        <w:rPr>
          <w:i w:val="false"/>
          <w:iCs w:val="false"/>
          <w:sz w:val="28"/>
          <w:szCs w:val="28"/>
          <w:u w:val="single"/>
          <w:lang w:val="ru-RU"/>
        </w:rPr>
        <w:t>Слайд №3 огород.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Танец - песня «Огород-хоровод» («Во саду ли в огороде») - оркестр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Дети становятся двумя шеренгами друг против друга держась за руки. </w:t>
      </w:r>
    </w:p>
    <w:p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>
        <w:rPr>
          <w:b/>
          <w:i/>
          <w:sz w:val="28"/>
          <w:szCs w:val="28"/>
          <w:lang w:val="ru-RU"/>
        </w:rPr>
        <w:t>ребёнка играют на музыкальных инструментах (металлофоны)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1. Во саду ли в огороде осень наступила. 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Собирать ребята стали, что на грядках было. </w:t>
      </w:r>
    </w:p>
    <w:p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>(одна шеренга приближается к другой</w:t>
      </w:r>
      <w:r>
        <w:rPr>
          <w:i/>
          <w:sz w:val="28"/>
          <w:szCs w:val="28"/>
          <w:lang w:val="ru-RU"/>
        </w:rPr>
        <w:t xml:space="preserve"> и отходит на место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ru-RU"/>
        </w:rPr>
        <w:t>другая</w:t>
      </w:r>
      <w:r>
        <w:rPr>
          <w:i/>
          <w:sz w:val="28"/>
          <w:szCs w:val="28"/>
        </w:rPr>
        <w:t xml:space="preserve"> стоит на месте и делают пружинку).</w:t>
      </w:r>
    </w:p>
    <w:p>
      <w:pPr>
        <w:pStyle w:val="NoSpacing"/>
        <w:rPr>
          <w:i/>
          <w:i/>
        </w:rPr>
      </w:pPr>
      <w:r>
        <w:rPr>
          <w:i/>
        </w:rPr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>2. Мы ребята Вам поможем огород вскопаем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Овощи все выросли уборку начинаем. </w:t>
      </w:r>
    </w:p>
    <w:p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 xml:space="preserve">(теперь идут дети другой группы, другие делают пружинку) </w:t>
      </w:r>
    </w:p>
    <w:p>
      <w:pPr>
        <w:pStyle w:val="NoSpacing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>3. Со свеколочкой и репкой быстро разобрались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Не забыли и про редьку – хорошо старались. </w:t>
      </w:r>
    </w:p>
    <w:p>
      <w:pPr>
        <w:pStyle w:val="NoSpacing"/>
        <w:rPr>
          <w:sz w:val="28"/>
          <w:szCs w:val="28"/>
        </w:rPr>
      </w:pPr>
      <w:r>
        <w:rPr>
          <w:i/>
          <w:sz w:val="28"/>
          <w:szCs w:val="28"/>
        </w:rPr>
        <w:t xml:space="preserve">(1-я шеренга идет вперед и отходит назад на середине остаются </w:t>
      </w:r>
      <w:r>
        <w:rPr>
          <w:i/>
          <w:sz w:val="28"/>
          <w:szCs w:val="28"/>
          <w:lang w:val="ru-RU"/>
        </w:rPr>
        <w:t>свёкла</w:t>
      </w:r>
      <w:r>
        <w:rPr>
          <w:i/>
          <w:sz w:val="28"/>
          <w:szCs w:val="28"/>
        </w:rPr>
        <w:t xml:space="preserve">, репка и редька – танцуют) </w:t>
      </w:r>
      <w:r>
        <w:rPr>
          <w:i/>
          <w:sz w:val="28"/>
          <w:szCs w:val="28"/>
          <w:lang w:val="ru-RU"/>
        </w:rPr>
        <w:t>и т. д.</w:t>
      </w:r>
    </w:p>
    <w:p>
      <w:pPr>
        <w:pStyle w:val="NoSpacing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>4. Мы собрали помидоры огурцов немножко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Выкопали целу гору сладенькой картошки. 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>5. Вырастили мы капусту. Баклажаны и лучок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 огороде стало пусто лишь остался чесночок.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6. Вот какой огород, все что хочешь в нем растет!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ru-RU"/>
        </w:rPr>
        <w:t>на местах)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Смотрите, ребята. Как в танце все овощи перемешались! А что из этого получилось мы сейчас увидим!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i/>
          <w:sz w:val="28"/>
          <w:szCs w:val="28"/>
          <w:lang w:val="ru-RU"/>
        </w:rPr>
        <w:t>Сценка: «</w:t>
      </w:r>
      <w:r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  <w:lang w:val="ru-RU"/>
        </w:rPr>
        <w:t>пор овощей»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  <w:lang w:val="ru-RU"/>
        </w:rPr>
        <w:t>Участники дети.</w:t>
      </w:r>
    </w:p>
    <w:p>
      <w:pPr>
        <w:pStyle w:val="NoSpacing"/>
        <w:rPr>
          <w:b/>
          <w:b/>
          <w:i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Сколько разных овощей спорят: кто кого важней?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Морковь:</w:t>
      </w:r>
      <w:r>
        <w:rPr>
          <w:sz w:val="28"/>
          <w:szCs w:val="28"/>
        </w:rPr>
        <w:t xml:space="preserve"> Вы ответьте мне по чести, в вашей не нуждаюсь лести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Главный овощ я – морковка! В ротик прыгаю я ловко!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Содержу я витамин, очень нужный каротин!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Чеснок:</w:t>
      </w:r>
      <w:r>
        <w:rPr>
          <w:sz w:val="28"/>
          <w:szCs w:val="28"/>
        </w:rPr>
        <w:t xml:space="preserve"> Не хвались ты каротином, я от гриппа и ангины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От простуды, разной хвори, съешь меня – не будет боли!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Свекла:</w:t>
      </w:r>
      <w:r>
        <w:rPr>
          <w:sz w:val="28"/>
          <w:szCs w:val="28"/>
        </w:rPr>
        <w:t xml:space="preserve"> Чесноку не верьте дети, самый горький он на свете, 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Я – свеколка, просто диво, так румяна и красива!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Будешь свеколкой питаться, кровь вся будет очищаться. </w:t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Морковь:</w:t>
      </w:r>
      <w:r>
        <w:rPr>
          <w:sz w:val="28"/>
          <w:szCs w:val="28"/>
        </w:rPr>
        <w:t xml:space="preserve"> (презрительно) 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Очищается вся кровь! Главный овощ я – морковь!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Вот и огурец пострел, к нам нежданно подоспел.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Огурец:</w:t>
      </w:r>
      <w:r>
        <w:rPr>
          <w:sz w:val="28"/>
          <w:szCs w:val="28"/>
        </w:rPr>
        <w:t xml:space="preserve"> Что? Огурчик Вам не нужен? Без него ну что за ужин?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 в рассольник, и в салат, огуречку каждый рад!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Капуста:</w:t>
      </w:r>
      <w:r>
        <w:rPr>
          <w:sz w:val="28"/>
          <w:szCs w:val="28"/>
        </w:rPr>
        <w:t xml:space="preserve"> Я – капуста, всех толщей! Без меня не будет щей! </w:t>
      </w:r>
    </w:p>
    <w:p>
      <w:pPr>
        <w:pStyle w:val="NoSpacing"/>
        <w:rPr>
          <w:lang w:val="ru-RU"/>
        </w:rPr>
      </w:pPr>
      <w:r>
        <w:rPr>
          <w:sz w:val="28"/>
          <w:szCs w:val="28"/>
        </w:rPr>
        <w:t xml:space="preserve">Борщ, салат и винегрет любят кушать на обед.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И при том, учтите, дети, главный овощ я в диете!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lang w:val="ru-RU"/>
        </w:rPr>
      </w:pPr>
      <w:r>
        <w:rPr>
          <w:b/>
          <w:sz w:val="28"/>
          <w:szCs w:val="28"/>
        </w:rPr>
        <w:t>Помидор:</w:t>
      </w:r>
      <w:r>
        <w:rPr>
          <w:sz w:val="28"/>
          <w:szCs w:val="28"/>
        </w:rPr>
        <w:t xml:space="preserve"> Вы кончайте глупый спор, всех главнее – помидор!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Раскрасавец хоть куда, я не овощ, а звезда!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Вед. </w:t>
      </w:r>
      <w:r>
        <w:rPr>
          <w:b/>
          <w:sz w:val="28"/>
          <w:szCs w:val="28"/>
          <w:lang w:val="ru-RU"/>
        </w:rPr>
        <w:t>сценки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Видно, этот спор никогда не кончится.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Матроскин:</w:t>
      </w:r>
      <w:r>
        <w:rPr>
          <w:sz w:val="28"/>
          <w:szCs w:val="28"/>
        </w:rPr>
        <w:t xml:space="preserve"> Вот это ДА! </w:t>
      </w:r>
      <w:r>
        <w:rPr>
          <w:sz w:val="28"/>
          <w:szCs w:val="28"/>
          <w:lang w:val="ru-RU"/>
        </w:rPr>
        <w:t>Только</w:t>
      </w:r>
      <w:r>
        <w:rPr>
          <w:sz w:val="28"/>
          <w:szCs w:val="28"/>
        </w:rPr>
        <w:t xml:space="preserve"> мирить овощи все равно надо!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Ведущая:</w:t>
      </w:r>
      <w:r>
        <w:rPr>
          <w:sz w:val="28"/>
          <w:szCs w:val="28"/>
          <w:lang w:val="ru-RU"/>
        </w:rPr>
        <w:t xml:space="preserve"> Дорогие овощи, вы пока присаживайтесь, мы сейчас обязательно, что-нибудь, придумаем и я, кажется, уже</w:t>
      </w:r>
      <w:r>
        <w:rPr>
          <w:sz w:val="28"/>
          <w:szCs w:val="28"/>
        </w:rPr>
        <w:t xml:space="preserve"> знаю как! Сейчас мы будем готовить обед! </w:t>
      </w:r>
      <w:r>
        <w:rPr>
          <w:sz w:val="28"/>
          <w:szCs w:val="28"/>
          <w:lang w:val="ru-RU"/>
        </w:rPr>
        <w:t>Мы с вами сварим борщ,а</w:t>
      </w:r>
      <w:r>
        <w:rPr>
          <w:sz w:val="28"/>
          <w:szCs w:val="28"/>
        </w:rPr>
        <w:t xml:space="preserve"> там все овощи как раз вместе должны быть!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Игра:</w:t>
      </w:r>
      <w:r>
        <w:rPr>
          <w:sz w:val="28"/>
          <w:szCs w:val="28"/>
        </w:rPr>
        <w:t xml:space="preserve"> «Рассортируй овощи и фрукты»</w:t>
      </w:r>
    </w:p>
    <w:p>
      <w:pPr>
        <w:pStyle w:val="NoSpacing"/>
        <w:rPr>
          <w:i/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Дети строятся в две команды по 7 человек. На против в обруче лежат вперемешку овощи и фрукты.  Ведущая объясняет, что одна команда собирает овощи для борща,а другая фрукты. И сразу спрашивает детей, что же можно приготовить из фруктов — дети отвечают, компот.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Матроскин:</w:t>
      </w:r>
      <w:r>
        <w:rPr>
          <w:sz w:val="28"/>
          <w:szCs w:val="28"/>
        </w:rPr>
        <w:t xml:space="preserve"> Молодцы! Хорошо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ы, ребята потрудились. </w:t>
      </w:r>
      <w:r>
        <w:rPr>
          <w:sz w:val="28"/>
          <w:szCs w:val="28"/>
          <w:lang w:val="ru-RU"/>
        </w:rPr>
        <w:t xml:space="preserve">И овощи смогли помирить! Ведь каждый овощь главный по своему! </w:t>
      </w:r>
      <w:r>
        <w:rPr>
          <w:sz w:val="28"/>
          <w:szCs w:val="28"/>
        </w:rPr>
        <w:t xml:space="preserve"> </w:t>
      </w:r>
    </w:p>
    <w:p>
      <w:pPr>
        <w:pStyle w:val="NoSpacing"/>
        <w:rPr/>
      </w:pPr>
      <w:r>
        <w:rPr>
          <w:sz w:val="28"/>
          <w:szCs w:val="28"/>
        </w:rPr>
        <w:t xml:space="preserve">Шарик, </w:t>
      </w:r>
      <w:r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</w:rPr>
        <w:t xml:space="preserve">сводил бы ты ребят в лес да показал, какие у нас растут грибы. А я пока Мурку подою. (уходит)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bCs/>
          <w:sz w:val="28"/>
          <w:szCs w:val="28"/>
          <w:lang w:val="ru-RU"/>
        </w:rPr>
        <w:t xml:space="preserve">Вед.: </w:t>
      </w:r>
      <w:r>
        <w:rPr>
          <w:b w:val="false"/>
          <w:bCs w:val="false"/>
          <w:sz w:val="28"/>
          <w:szCs w:val="28"/>
          <w:lang w:val="ru-RU"/>
        </w:rPr>
        <w:t>Посмотрите наш танец и осенние листочки вмиг отнесут в осенний лес.</w:t>
      </w:r>
    </w:p>
    <w:p>
      <w:pPr>
        <w:pStyle w:val="NoSpacing"/>
        <w:rPr>
          <w:b/>
          <w:b/>
          <w:bCs/>
          <w:sz w:val="28"/>
          <w:szCs w:val="28"/>
          <w:u w:val="single"/>
          <w:lang w:val="ru-RU"/>
        </w:rPr>
      </w:pPr>
      <w:r>
        <w:rPr>
          <w:b w:val="false"/>
          <w:bCs w:val="false"/>
          <w:sz w:val="28"/>
          <w:szCs w:val="28"/>
          <w:u w:val="single"/>
          <w:lang w:val="ru-RU"/>
        </w:rPr>
        <w:t>Слайд №4 Осенний лес.</w:t>
      </w:r>
    </w:p>
    <w:p>
      <w:pPr>
        <w:pStyle w:val="NoSpacing"/>
        <w:rPr/>
      </w:pPr>
      <w:r>
        <w:rPr>
          <w:b/>
          <w:bCs/>
          <w:i/>
          <w:iCs/>
          <w:sz w:val="28"/>
          <w:szCs w:val="28"/>
          <w:lang w:val="ru-RU"/>
        </w:rPr>
        <w:t>Танец с осенними листочками (исполняют девочки).</w:t>
      </w:r>
    </w:p>
    <w:p>
      <w:pPr>
        <w:pStyle w:val="NoSpacing"/>
        <w:rPr>
          <w:b/>
          <w:b/>
          <w:bCs/>
          <w:i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Шарик:</w:t>
      </w:r>
      <w:r>
        <w:rPr>
          <w:sz w:val="28"/>
          <w:szCs w:val="28"/>
        </w:rPr>
        <w:t xml:space="preserve"> Ребята, посмотрите, я уже набрал большую корзину грибов.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(удивляется) Шарик, посмотри, какие у тебя грибы?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Шарик:</w:t>
      </w:r>
      <w:r>
        <w:rPr>
          <w:sz w:val="28"/>
          <w:szCs w:val="28"/>
        </w:rPr>
        <w:t xml:space="preserve"> Очень даже красивые!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Давайте посмотрим, каких грибов больше всего собрал Шарик.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Мухоморы!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А давай, Шарик, мы тебе покажем как наши ребята знают грибы!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«Разбери грибы»</w:t>
      </w:r>
    </w:p>
    <w:p>
      <w:pPr>
        <w:pStyle w:val="NoSpacing"/>
        <w:rPr>
          <w:i/>
          <w:i/>
          <w:iCs/>
          <w:sz w:val="28"/>
          <w:szCs w:val="28"/>
          <w:u w:val="none"/>
        </w:rPr>
      </w:pPr>
      <w:r>
        <w:rPr>
          <w:i/>
          <w:iCs/>
          <w:sz w:val="28"/>
          <w:szCs w:val="28"/>
          <w:u w:val="none"/>
          <w:lang w:val="ru-RU"/>
        </w:rPr>
        <w:t>На столе (на ковре) лежат картинки с грибами — съедобные и не съедобные. Ведущая показывает детям картинки, а они называют грибы.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Молодцы ребята! Хорошо грибы знаете! Ну а теперь пора и повеселиться!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i/>
          <w:iCs/>
          <w:sz w:val="28"/>
          <w:szCs w:val="28"/>
          <w:lang w:val="ru-RU"/>
        </w:rPr>
        <w:t xml:space="preserve">Грибные частушки (исполняют мальчики - </w:t>
      </w:r>
      <w:r>
        <w:rPr>
          <w:i/>
          <w:iCs/>
          <w:sz w:val="28"/>
          <w:szCs w:val="28"/>
          <w:lang w:val="ru-RU"/>
        </w:rPr>
        <w:t>Первый и последние куплеты поют вместе, следующие куплеты поют запевалы — мальчики со своими родителями.)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1. Начинаем мы запевку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Первую, начальную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Мы хотим развеселить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Публику печальную.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2. Вот растёт гриб-боровик,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И красив он, и велик.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В толстой шапке набекрень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Ножка крепкая, как пень.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3. Шоколадная папаха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Белый шёлковый мундир.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Посмотрев, опёнок ахнул: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Настоящий командир.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4. Сколько лет тебе, сморчок?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Ты по виду старичок.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Удивил грибок меня: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Возраст мой - всего два дня.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5. Спрятались под елками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Рыжики с иголками.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Не малы, не велики</w:t>
      </w:r>
    </w:p>
    <w:p>
      <w:pPr>
        <w:pStyle w:val="NoSpacing"/>
        <w:rPr/>
      </w:pPr>
      <w:r>
        <w:rPr>
          <w:sz w:val="28"/>
          <w:szCs w:val="28"/>
          <w:lang w:val="ru-RU"/>
        </w:rPr>
        <w:t>И лежат, как пятаки.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6. А во мху, как на подушке,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Чьё-то беленькое ушко.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Это груздь нас просит взять,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А за ним ещё штук пять.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7. Под осинами на кочке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Гриб в малиновом платочке,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Подосиновиком звать,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И его придётся взять.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8. Разноцветные поганки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Сами лезут на полянки.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Нам не надо ни одной,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Обойдём их стороной.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9. Пучеглазый мухомор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Боком сел на косогор.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Смотрит, улыбается,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Хочет всем понравиться.</w:t>
      </w:r>
    </w:p>
    <w:p>
      <w:pPr>
        <w:pStyle w:val="NoSpacing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10.Мы частушки вам пропели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Хорошо ли, плохо ли,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  <w:lang w:val="ru-RU"/>
        </w:rPr>
        <w:t>А теперь мы вас попросим,</w:t>
      </w:r>
    </w:p>
    <w:p>
      <w:pPr>
        <w:pStyle w:val="NoSpacing"/>
        <w:rPr/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Чтобы нам похлопали.</w:t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rPr/>
      </w:pPr>
      <w:r>
        <w:rPr>
          <w:b/>
          <w:bCs/>
          <w:i w:val="false"/>
          <w:iCs w:val="false"/>
          <w:sz w:val="28"/>
          <w:szCs w:val="28"/>
          <w:lang w:val="ru-RU"/>
        </w:rPr>
        <w:t>Матроскин: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i/>
          <w:iCs/>
          <w:sz w:val="28"/>
          <w:szCs w:val="28"/>
          <w:lang w:val="ru-RU"/>
        </w:rPr>
        <w:t>Выходит Матроскин с бидоном молока.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Ну, что, Шарик, набрал грибов!</w:t>
      </w:r>
    </w:p>
    <w:p>
      <w:pPr>
        <w:pStyle w:val="NoSpacing"/>
        <w:rPr/>
      </w:pPr>
      <w:r>
        <w:rPr>
          <w:b/>
          <w:bCs/>
          <w:i w:val="false"/>
          <w:iCs w:val="false"/>
          <w:sz w:val="28"/>
          <w:szCs w:val="28"/>
          <w:lang w:val="ru-RU"/>
        </w:rPr>
        <w:t>Шарик: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Набрать то набрал, а оказалось, что вместе с поганками.</w:t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rPr/>
      </w:pPr>
      <w:r>
        <w:rPr>
          <w:b/>
          <w:bCs/>
          <w:i w:val="false"/>
          <w:iCs w:val="false"/>
          <w:sz w:val="28"/>
          <w:szCs w:val="28"/>
          <w:lang w:val="ru-RU"/>
        </w:rPr>
        <w:t xml:space="preserve">Матроскин: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Не переживай, надеюсь тебе дети помогли разобраться?</w:t>
      </w:r>
    </w:p>
    <w:p>
      <w:pPr>
        <w:pStyle w:val="NoSpacing"/>
        <w:rPr/>
      </w:pPr>
      <w:r>
        <w:rPr>
          <w:b/>
          <w:bCs/>
          <w:i w:val="false"/>
          <w:iCs w:val="false"/>
          <w:sz w:val="28"/>
          <w:szCs w:val="28"/>
          <w:lang w:val="ru-RU"/>
        </w:rPr>
        <w:t>Шарик: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Конечно! </w:t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  <w:sz w:val="28"/>
          <w:szCs w:val="28"/>
          <w:lang w:val="ru-RU"/>
        </w:rPr>
      </w:pPr>
      <w:r>
        <w:rPr>
          <w:b w:val="false"/>
          <w:bCs w:val="false"/>
          <w:i w:val="false"/>
          <w:iCs w:val="false"/>
          <w:sz w:val="28"/>
          <w:szCs w:val="28"/>
          <w:lang w:val="ru-RU"/>
        </w:rPr>
      </w:r>
    </w:p>
    <w:p>
      <w:pPr>
        <w:pStyle w:val="NoSpacing"/>
        <w:rPr/>
      </w:pPr>
      <w:r>
        <w:rPr>
          <w:b/>
          <w:bCs/>
          <w:i w:val="false"/>
          <w:iCs w:val="false"/>
          <w:sz w:val="28"/>
          <w:szCs w:val="28"/>
          <w:lang w:val="ru-RU"/>
        </w:rPr>
        <w:t>Матроскин: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 И вообще, для собак лучше молоко пить, чем есть эти грибы. На, вот (</w:t>
      </w:r>
      <w:r>
        <w:rPr>
          <w:b w:val="false"/>
          <w:bCs w:val="false"/>
          <w:i/>
          <w:iCs/>
          <w:sz w:val="28"/>
          <w:szCs w:val="28"/>
          <w:lang w:val="ru-RU"/>
        </w:rPr>
        <w:t>протягивает бидон с молоком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), попей парного молочка от моей Мурки. </w:t>
      </w:r>
    </w:p>
    <w:p>
      <w:pPr>
        <w:pStyle w:val="NoSpacing"/>
        <w:rPr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Шарик делает вид, что пьёт и говорит спасибо Матроскину.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Матроскин, Шарик, а как у вас в Простоквашино с погодой?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sz w:val="28"/>
          <w:szCs w:val="28"/>
        </w:rPr>
        <w:t>Шарик:</w:t>
      </w:r>
      <w:r>
        <w:rPr>
          <w:sz w:val="28"/>
          <w:szCs w:val="28"/>
        </w:rPr>
        <w:t xml:space="preserve"> Да по-всякому. </w:t>
      </w:r>
      <w:r>
        <w:rPr>
          <w:sz w:val="28"/>
          <w:szCs w:val="28"/>
          <w:lang w:val="ru-RU"/>
        </w:rPr>
        <w:t>л</w:t>
      </w:r>
      <w:r>
        <w:rPr>
          <w:sz w:val="28"/>
          <w:szCs w:val="28"/>
        </w:rPr>
        <w:t xml:space="preserve">етом жарко, зимой холодно, а осенью дожди заливают! </w:t>
      </w:r>
    </w:p>
    <w:p>
      <w:pPr>
        <w:pStyle w:val="NoSpacing"/>
        <w:rPr/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Дожди? </w:t>
      </w:r>
      <w:r>
        <w:rPr>
          <w:sz w:val="28"/>
          <w:szCs w:val="28"/>
          <w:lang w:val="ru-RU"/>
        </w:rPr>
        <w:t xml:space="preserve">Так и у нас дожди. А как ребята любят по лужам прыгать после дождя. Правда, ребята? (ответ детей) А играть любите? (обращается к героям) Вот мы сейчас с вами все вместе и поиграем. </w:t>
      </w:r>
    </w:p>
    <w:p>
      <w:pPr>
        <w:pStyle w:val="NoSpacing"/>
        <w:rPr/>
      </w:pPr>
      <w:r>
        <w:rPr>
          <w:sz w:val="28"/>
          <w:szCs w:val="28"/>
        </w:rPr>
        <w:t xml:space="preserve"> </w:t>
      </w:r>
    </w:p>
    <w:p>
      <w:pPr>
        <w:pStyle w:val="NoSpacing"/>
        <w:rPr>
          <w:b/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>Игра: Перейди лужу не замочив ноги.</w:t>
      </w:r>
    </w:p>
    <w:p>
      <w:pPr>
        <w:pStyle w:val="NoSpacing"/>
        <w:rPr>
          <w:b w:val="false"/>
          <w:b w:val="false"/>
          <w:bCs w:val="false"/>
          <w:i/>
          <w:i/>
          <w:iCs/>
          <w:lang w:val="ru-RU"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>Стоят 2*2 фишки, обозначающие границу лужи. Вызываются 2 родителя — помощника. Строятся 2 команды по 5 человек. Шарик и Матроскин стоят первыми. Рядом стоят сапоги. Нужно, по команде, одеть сапоги, добежать до другого конца импровизированной лужи (фишки), снять сапоги. Родитель берёт сапоги и бежит, передаёт следующему игроку. Игра повторяется до тех пор, пока все участники не перейдут лужу.</w:t>
      </w:r>
    </w:p>
    <w:p>
      <w:pPr>
        <w:pStyle w:val="NoSpacing"/>
        <w:rPr>
          <w:sz w:val="28"/>
          <w:szCs w:val="28"/>
        </w:rPr>
      </w:pPr>
      <w:r>
        <w:rPr>
          <w:b w:val="false"/>
          <w:bCs w:val="false"/>
          <w:lang w:val="ru-RU"/>
        </w:rPr>
      </w:r>
    </w:p>
    <w:p>
      <w:pPr>
        <w:pStyle w:val="NoSpacing"/>
        <w:rPr>
          <w:b/>
          <w:b/>
          <w:bCs/>
          <w:lang w:val="ru-RU"/>
        </w:rPr>
      </w:pPr>
      <w:r>
        <w:rPr>
          <w:b/>
          <w:bCs/>
          <w:sz w:val="28"/>
          <w:szCs w:val="28"/>
          <w:lang w:val="ru-RU"/>
        </w:rPr>
        <w:t xml:space="preserve">Вед: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Хвалит героев, детей и родителей, и предлагает всем пройти на свои места.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>Ну что ж, вот вроде и всё — урожай собрали, с грибами разобрались и даже поиграли. Думаю, нам пора уже возвращаться, но напоследок наши ребята подарят задорный танец «Польку».</w:t>
      </w:r>
    </w:p>
    <w:p>
      <w:pPr>
        <w:pStyle w:val="NoSpacing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Т</w:t>
      </w:r>
      <w:r>
        <w:rPr>
          <w:b/>
          <w:bCs/>
          <w:sz w:val="28"/>
          <w:szCs w:val="28"/>
          <w:lang w:val="ru-RU"/>
        </w:rPr>
        <w:t xml:space="preserve">анец - </w:t>
      </w:r>
      <w:r>
        <w:rPr>
          <w:b/>
          <w:bCs/>
          <w:sz w:val="28"/>
          <w:szCs w:val="28"/>
          <w:lang w:val="ru-RU"/>
        </w:rPr>
        <w:t>ПОЛЬКА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Слайд №2 Простоквашино.</w:t>
      </w:r>
    </w:p>
    <w:p>
      <w:pPr>
        <w:pStyle w:val="NoSpacing"/>
        <w:rPr/>
      </w:pPr>
      <w:r>
        <w:rPr>
          <w:b/>
          <w:sz w:val="28"/>
          <w:szCs w:val="28"/>
        </w:rPr>
        <w:t>Матроскин:</w:t>
      </w:r>
      <w:r>
        <w:rPr>
          <w:sz w:val="28"/>
          <w:szCs w:val="28"/>
        </w:rPr>
        <w:t xml:space="preserve"> Спасибо Вам, ребята! И помогли нам, и повеселили, </w:t>
      </w:r>
      <w:r>
        <w:rPr>
          <w:sz w:val="28"/>
          <w:szCs w:val="28"/>
          <w:lang w:val="ru-RU"/>
        </w:rPr>
        <w:t>и даже подарок подарили</w:t>
      </w:r>
      <w:r>
        <w:rPr>
          <w:sz w:val="28"/>
          <w:szCs w:val="28"/>
        </w:rPr>
        <w:t xml:space="preserve">! </w:t>
      </w:r>
      <w:r>
        <w:rPr>
          <w:sz w:val="28"/>
          <w:szCs w:val="28"/>
          <w:lang w:val="ru-RU"/>
        </w:rPr>
        <w:t>З</w:t>
      </w:r>
      <w:r>
        <w:rPr>
          <w:sz w:val="28"/>
          <w:szCs w:val="28"/>
        </w:rPr>
        <w:t xml:space="preserve">а это мы </w:t>
      </w:r>
      <w:r>
        <w:rPr>
          <w:sz w:val="28"/>
          <w:szCs w:val="28"/>
          <w:lang w:val="ru-RU"/>
        </w:rPr>
        <w:t>хотим вас отблагодарить</w:t>
      </w:r>
      <w:r>
        <w:rPr>
          <w:sz w:val="28"/>
          <w:szCs w:val="28"/>
        </w:rPr>
        <w:t xml:space="preserve">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bCs/>
          <w:i/>
          <w:iCs/>
          <w:sz w:val="28"/>
          <w:szCs w:val="28"/>
          <w:lang w:val="ru-RU"/>
        </w:rPr>
        <w:t xml:space="preserve">Выкатывают большую тыкву </w:t>
      </w:r>
      <w:r>
        <w:rPr>
          <w:b/>
          <w:bCs/>
          <w:i/>
          <w:iCs/>
          <w:sz w:val="28"/>
          <w:szCs w:val="28"/>
          <w:lang w:val="ru-RU"/>
        </w:rPr>
        <w:t xml:space="preserve">(или бидон, а там молоко в коробочках от Мурки), </w:t>
      </w:r>
      <w:r>
        <w:rPr>
          <w:b/>
          <w:bCs/>
          <w:i/>
          <w:iCs/>
          <w:sz w:val="28"/>
          <w:szCs w:val="28"/>
          <w:lang w:val="ru-RU"/>
        </w:rPr>
        <w:t>в которой лежат угощения.</w:t>
      </w:r>
    </w:p>
    <w:p>
      <w:pPr>
        <w:pStyle w:val="NoSpacing"/>
        <w:rPr/>
      </w:pPr>
      <w:r>
        <w:rPr>
          <w:b/>
          <w:sz w:val="28"/>
          <w:szCs w:val="28"/>
        </w:rPr>
        <w:t>Шарик: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ru-RU"/>
        </w:rPr>
        <w:t>Открывает крышку тыквы и достаёт от туда угощения:</w:t>
      </w:r>
      <w:r>
        <w:rPr>
          <w:sz w:val="28"/>
          <w:szCs w:val="28"/>
        </w:rPr>
        <w:t xml:space="preserve"> Кушайте на здоровье!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Звучит звонок телефона. Матроскин берёт трубку, внимательно слушает. Кладёт трубку и всем сообщает. </w:t>
      </w:r>
      <w:r>
        <w:rPr>
          <w:b w:val="false"/>
          <w:bCs w:val="false"/>
          <w:i w:val="false"/>
          <w:iCs w:val="false"/>
          <w:sz w:val="28"/>
          <w:szCs w:val="28"/>
          <w:lang w:val="ru-RU"/>
        </w:rPr>
        <w:t xml:space="preserve">У нас радосная новость, дядя Фёдор едет! Нам надо бежать его встречать! </w:t>
      </w:r>
      <w:r>
        <w:rPr>
          <w:b/>
          <w:bCs/>
          <w:i/>
          <w:iCs/>
          <w:sz w:val="28"/>
          <w:szCs w:val="28"/>
          <w:lang w:val="ru-RU"/>
        </w:rPr>
        <w:t>Герои прощаются и уходят.</w:t>
      </w:r>
    </w:p>
    <w:p>
      <w:pPr>
        <w:pStyle w:val="NoSpacing"/>
        <w:rPr>
          <w:lang w:val="ru-RU"/>
        </w:rPr>
      </w:pPr>
      <w:r>
        <w:rPr>
          <w:lang w:val="ru-RU"/>
        </w:rPr>
      </w:r>
    </w:p>
    <w:p>
      <w:pPr>
        <w:pStyle w:val="NoSpacing"/>
        <w:rPr/>
      </w:pPr>
      <w:r>
        <w:rPr>
          <w:b/>
          <w:sz w:val="28"/>
          <w:szCs w:val="28"/>
        </w:rPr>
        <w:t>Вед:</w:t>
      </w:r>
      <w:r>
        <w:rPr>
          <w:sz w:val="28"/>
          <w:szCs w:val="28"/>
        </w:rPr>
        <w:t xml:space="preserve"> Ну что ж! Простоквашино с нами прощается! </w:t>
      </w:r>
      <w:r>
        <w:rPr>
          <w:sz w:val="28"/>
          <w:szCs w:val="28"/>
          <w:lang w:val="ru-RU"/>
        </w:rPr>
        <w:t>Н</w:t>
      </w:r>
      <w:r>
        <w:rPr>
          <w:sz w:val="28"/>
          <w:szCs w:val="28"/>
        </w:rPr>
        <w:t xml:space="preserve">ам пора возвращаться! 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/>
      </w:pPr>
      <w:r>
        <w:rPr>
          <w:b/>
          <w:bCs/>
          <w:i/>
          <w:iCs/>
          <w:sz w:val="28"/>
          <w:szCs w:val="28"/>
          <w:lang w:val="ru-RU"/>
        </w:rPr>
        <w:t>Звучит гудок паровоза, затем музыка, дети выходят из зала.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cc9"/>
    <w:pPr>
      <w:widowControl/>
      <w:suppressAutoHyphens w:val="true"/>
      <w:bidi w:val="0"/>
      <w:ind w:firstLine="360"/>
      <w:jc w:val="left"/>
    </w:pPr>
    <w:rPr>
      <w:rFonts w:ascii="Times New Roman" w:hAnsi="Times New Roman" w:eastAsia="" w:cs="" w:asciiTheme="minorHAnsi" w:cstheme="minorBidi" w:eastAsiaTheme="minorEastAsia" w:hAnsiTheme="minorHAnsi"/>
      <w:color w:val="00000A"/>
      <w:sz w:val="22"/>
      <w:szCs w:val="22"/>
      <w:lang w:val="en-US" w:eastAsia="en-US" w:bidi="en-US"/>
    </w:rPr>
  </w:style>
  <w:style w:type="paragraph" w:styleId="1">
    <w:name w:val="Заголовок 1"/>
    <w:basedOn w:val="Normal"/>
    <w:link w:val="10"/>
    <w:uiPriority w:val="9"/>
    <w:qFormat/>
    <w:rsid w:val="009f6cc9"/>
    <w:pPr>
      <w:pBdr>
        <w:bottom w:val="single" w:sz="12" w:space="1" w:color="365F91"/>
      </w:pBdr>
      <w:spacing w:before="600" w:after="80"/>
      <w:ind w:hanging="0"/>
      <w:outlineLvl w:val="0"/>
    </w:pPr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9f6cc9"/>
    <w:pPr>
      <w:pBdr>
        <w:bottom w:val="single" w:sz="8" w:space="1" w:color="4F81BD"/>
      </w:pBdr>
      <w:spacing w:before="200" w:after="80"/>
      <w:ind w:hanging="0"/>
      <w:outlineLvl w:val="1"/>
    </w:pPr>
    <w:rPr>
      <w:rFonts w:ascii="Arial" w:hAnsi="Arial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9f6cc9"/>
    <w:pPr>
      <w:pBdr>
        <w:bottom w:val="single" w:sz="4" w:space="1" w:color="95B3D7"/>
      </w:pBdr>
      <w:spacing w:before="200" w:after="80"/>
      <w:ind w:hanging="0"/>
      <w:outlineLvl w:val="2"/>
    </w:pPr>
    <w:rPr>
      <w:rFonts w:ascii="Arial" w:hAnsi="Arial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9f6cc9"/>
    <w:pPr>
      <w:pBdr>
        <w:bottom w:val="single" w:sz="4" w:space="2" w:color="B8CCE4"/>
      </w:pBdr>
      <w:spacing w:before="200" w:after="80"/>
      <w:ind w:hanging="0"/>
      <w:outlineLvl w:val="3"/>
    </w:pPr>
    <w:rPr>
      <w:rFonts w:ascii="Arial" w:hAnsi="Arial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9f6cc9"/>
    <w:pPr>
      <w:spacing w:before="200" w:after="80"/>
      <w:ind w:hanging="0"/>
      <w:outlineLvl w:val="4"/>
    </w:pPr>
    <w:rPr>
      <w:rFonts w:ascii="Arial" w:hAnsi="Arial" w:eastAsia="" w:cs="" w:asciiTheme="majorHAnsi" w:cstheme="majorBidi" w:eastAsiaTheme="majorEastAsia" w:hAnsiTheme="majorHAnsi"/>
      <w:color w:val="4F81BD" w:themeColor="accent1"/>
    </w:rPr>
  </w:style>
  <w:style w:type="paragraph" w:styleId="6">
    <w:name w:val="Заголовок 6"/>
    <w:basedOn w:val="Normal"/>
    <w:link w:val="60"/>
    <w:uiPriority w:val="9"/>
    <w:semiHidden/>
    <w:unhideWhenUsed/>
    <w:qFormat/>
    <w:rsid w:val="009f6cc9"/>
    <w:pPr>
      <w:spacing w:before="280" w:after="100"/>
      <w:ind w:hanging="0"/>
      <w:outlineLvl w:val="5"/>
    </w:pPr>
    <w:rPr>
      <w:rFonts w:ascii="Arial" w:hAnsi="Arial" w:eastAsia="" w:cs="" w:asciiTheme="majorHAnsi" w:cstheme="majorBidi" w:eastAsiaTheme="majorEastAsia" w:hAnsiTheme="majorHAnsi"/>
      <w:i/>
      <w:iCs/>
      <w:color w:val="4F81BD" w:themeColor="accent1"/>
    </w:rPr>
  </w:style>
  <w:style w:type="paragraph" w:styleId="7">
    <w:name w:val="Заголовок 7"/>
    <w:basedOn w:val="Normal"/>
    <w:link w:val="70"/>
    <w:uiPriority w:val="9"/>
    <w:semiHidden/>
    <w:unhideWhenUsed/>
    <w:qFormat/>
    <w:rsid w:val="009f6cc9"/>
    <w:pPr>
      <w:spacing w:before="320" w:after="100"/>
      <w:ind w:hanging="0"/>
      <w:outlineLvl w:val="6"/>
    </w:pPr>
    <w:rPr>
      <w:rFonts w:ascii="Arial" w:hAnsi="Arial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Заголовок 8"/>
    <w:basedOn w:val="Normal"/>
    <w:link w:val="80"/>
    <w:uiPriority w:val="9"/>
    <w:semiHidden/>
    <w:unhideWhenUsed/>
    <w:qFormat/>
    <w:rsid w:val="009f6cc9"/>
    <w:pPr>
      <w:spacing w:before="320" w:after="100"/>
      <w:ind w:hanging="0"/>
      <w:outlineLvl w:val="7"/>
    </w:pPr>
    <w:rPr>
      <w:rFonts w:ascii="Arial" w:hAnsi="Arial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Заголовок 9"/>
    <w:basedOn w:val="Normal"/>
    <w:link w:val="90"/>
    <w:uiPriority w:val="9"/>
    <w:semiHidden/>
    <w:unhideWhenUsed/>
    <w:qFormat/>
    <w:rsid w:val="009f6cc9"/>
    <w:pPr>
      <w:spacing w:before="320" w:after="100"/>
      <w:ind w:hanging="0"/>
      <w:outlineLvl w:val="8"/>
    </w:pPr>
    <w:rPr>
      <w:rFonts w:ascii="Arial" w:hAnsi="Arial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6cc9"/>
    <w:rPr>
      <w:rFonts w:ascii="Arial" w:hAnsi="Arial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4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color w:val="4F81BD" w:themeColor="accent1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i/>
      <w:iCs/>
      <w:color w:val="4F81BD" w:themeColor="accent1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color w:val="4F81BD" w:themeColor="accent1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9f6cc9"/>
    <w:rPr>
      <w:rFonts w:ascii="Arial" w:hAnsi="Arial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Style5" w:customStyle="1">
    <w:name w:val="Название Знак"/>
    <w:basedOn w:val="DefaultParagraphFont"/>
    <w:link w:val="a6"/>
    <w:uiPriority w:val="10"/>
    <w:qFormat/>
    <w:rsid w:val="009f6cc9"/>
    <w:rPr>
      <w:rFonts w:ascii="Arial" w:hAnsi="Arial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character" w:styleId="Style6" w:customStyle="1">
    <w:name w:val="Подзаголовок Знак"/>
    <w:basedOn w:val="DefaultParagraphFont"/>
    <w:link w:val="a8"/>
    <w:uiPriority w:val="11"/>
    <w:qFormat/>
    <w:rsid w:val="009f6cc9"/>
    <w:rPr>
      <w:rFonts w:ascii="Times New Roman" w:hAnsi="Times New Roman"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9f6cc9"/>
    <w:rPr>
      <w:b/>
      <w:bCs/>
      <w:spacing w:val="0"/>
    </w:rPr>
  </w:style>
  <w:style w:type="character" w:styleId="Style7">
    <w:name w:val="Выделение"/>
    <w:uiPriority w:val="20"/>
    <w:qFormat/>
    <w:rsid w:val="009f6cc9"/>
    <w:rPr>
      <w:b/>
      <w:bCs/>
      <w:i/>
      <w:iCs/>
      <w:color w:val="5A5A5A" w:themeColor="text1" w:themeTint="a5"/>
    </w:rPr>
  </w:style>
  <w:style w:type="character" w:styleId="Style8" w:customStyle="1">
    <w:name w:val="Без интервала Знак"/>
    <w:basedOn w:val="DefaultParagraphFont"/>
    <w:link w:val="a3"/>
    <w:uiPriority w:val="1"/>
    <w:qFormat/>
    <w:rsid w:val="009f6cc9"/>
    <w:rPr/>
  </w:style>
  <w:style w:type="character" w:styleId="22" w:customStyle="1">
    <w:name w:val="Цитата 2 Знак"/>
    <w:basedOn w:val="DefaultParagraphFont"/>
    <w:link w:val="21"/>
    <w:uiPriority w:val="29"/>
    <w:qFormat/>
    <w:rsid w:val="009f6cc9"/>
    <w:rPr>
      <w:rFonts w:ascii="Arial" w:hAnsi="Arial" w:eastAsia="" w:cs="" w:asciiTheme="majorHAnsi" w:cstheme="majorBidi" w:eastAsiaTheme="majorEastAsia" w:hAnsiTheme="majorHAnsi"/>
      <w:i/>
      <w:iCs/>
      <w:color w:val="5A5A5A" w:themeColor="text1" w:themeTint="a5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9f6cc9"/>
    <w:rPr>
      <w:rFonts w:ascii="Arial" w:hAnsi="Arial" w:eastAsia="" w:cs="" w:asciiTheme="majorHAnsi" w:cstheme="majorBidi" w:eastAsiaTheme="majorEastAsia" w:hAnsiTheme="majorHAnsi"/>
      <w:i/>
      <w:iCs/>
      <w:color w:val="FFFFFF" w:themeColor="background1"/>
      <w:sz w:val="24"/>
      <w:szCs w:val="24"/>
      <w:shd w:fill="4F81BD" w:val="clear"/>
    </w:rPr>
  </w:style>
  <w:style w:type="character" w:styleId="SubtleEmphasis">
    <w:name w:val="Subtle Emphasis"/>
    <w:uiPriority w:val="19"/>
    <w:qFormat/>
    <w:rsid w:val="009f6cc9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f6cc9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9f6cc9"/>
    <w:rPr>
      <w:color w:val="00000A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9f6cc9"/>
    <w:rPr>
      <w:b/>
      <w:bCs/>
      <w:color w:val="76923C" w:themeColor="accent3" w:themeShade="bf"/>
      <w:u w:val="single" w:color="9BBB59"/>
    </w:rPr>
  </w:style>
  <w:style w:type="character" w:styleId="BookTitle">
    <w:name w:val="Book Title"/>
    <w:basedOn w:val="DefaultParagraphFont"/>
    <w:uiPriority w:val="33"/>
    <w:qFormat/>
    <w:rsid w:val="009f6cc9"/>
    <w:rPr>
      <w:rFonts w:ascii="Arial" w:hAnsi="Arial" w:eastAsia="" w:cs="" w:asciiTheme="majorHAnsi" w:cstheme="majorBidi" w:eastAsiaTheme="majorEastAsia" w:hAnsiTheme="majorHAnsi"/>
      <w:b/>
      <w:bCs/>
      <w:i/>
      <w:iCs/>
      <w:color w:val="00000A"/>
    </w:rPr>
  </w:style>
  <w:style w:type="paragraph" w:styleId="Style10">
    <w:name w:val="Заголовок"/>
    <w:basedOn w:val="Normal"/>
    <w:next w:val="Style1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Основной текст"/>
    <w:basedOn w:val="Normal"/>
    <w:pPr>
      <w:spacing w:lineRule="auto" w:line="288" w:before="0" w:after="140"/>
    </w:pPr>
    <w:rPr/>
  </w:style>
  <w:style w:type="paragraph" w:styleId="Style12">
    <w:name w:val="Список"/>
    <w:basedOn w:val="Style11"/>
    <w:pPr/>
    <w:rPr>
      <w:rFonts w:cs="Mangal"/>
    </w:rPr>
  </w:style>
  <w:style w:type="paragraph" w:styleId="Style1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basedOn w:val="Normal"/>
    <w:link w:val="a4"/>
    <w:uiPriority w:val="1"/>
    <w:qFormat/>
    <w:rsid w:val="009f6cc9"/>
    <w:pPr>
      <w:ind w:hanging="0"/>
    </w:pPr>
    <w:rPr/>
  </w:style>
  <w:style w:type="paragraph" w:styleId="Caption">
    <w:name w:val="caption"/>
    <w:basedOn w:val="Normal"/>
    <w:uiPriority w:val="35"/>
    <w:semiHidden/>
    <w:unhideWhenUsed/>
    <w:qFormat/>
    <w:rsid w:val="009f6cc9"/>
    <w:pPr/>
    <w:rPr>
      <w:b/>
      <w:bCs/>
      <w:sz w:val="18"/>
      <w:szCs w:val="18"/>
    </w:rPr>
  </w:style>
  <w:style w:type="paragraph" w:styleId="Style15">
    <w:name w:val="Заглавие"/>
    <w:basedOn w:val="Normal"/>
    <w:link w:val="a7"/>
    <w:uiPriority w:val="10"/>
    <w:qFormat/>
    <w:rsid w:val="009f6cc9"/>
    <w:pPr>
      <w:pBdr>
        <w:top w:val="single" w:sz="8" w:space="10" w:color="A7BFDE"/>
        <w:bottom w:val="single" w:sz="24" w:space="15" w:color="9BBB59"/>
      </w:pBdr>
      <w:ind w:hanging="0"/>
      <w:jc w:val="center"/>
    </w:pPr>
    <w:rPr>
      <w:rFonts w:ascii="Arial" w:hAnsi="Arial" w:eastAsia="" w:cs="" w:asciiTheme="majorHAnsi" w:cstheme="majorBidi" w:eastAsiaTheme="majorEastAsia" w:hAnsiTheme="majorHAnsi"/>
      <w:i/>
      <w:iCs/>
      <w:color w:val="243F60" w:themeColor="accent1" w:themeShade="7f"/>
      <w:sz w:val="60"/>
      <w:szCs w:val="60"/>
    </w:rPr>
  </w:style>
  <w:style w:type="paragraph" w:styleId="Style16">
    <w:name w:val="Подзаголовок"/>
    <w:basedOn w:val="Normal"/>
    <w:link w:val="a9"/>
    <w:uiPriority w:val="11"/>
    <w:qFormat/>
    <w:rsid w:val="009f6cc9"/>
    <w:pPr>
      <w:spacing w:before="200" w:after="900"/>
      <w:ind w:hanging="0"/>
      <w:jc w:val="right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6cc9"/>
    <w:pPr>
      <w:spacing w:before="0" w:after="0"/>
      <w:ind w:left="720" w:firstLine="360"/>
      <w:contextualSpacing/>
    </w:pPr>
    <w:rPr/>
  </w:style>
  <w:style w:type="paragraph" w:styleId="Quote">
    <w:name w:val="Quote"/>
    <w:basedOn w:val="Normal"/>
    <w:link w:val="22"/>
    <w:uiPriority w:val="29"/>
    <w:qFormat/>
    <w:rsid w:val="009f6cc9"/>
    <w:pPr/>
    <w:rPr>
      <w:rFonts w:ascii="Arial" w:hAnsi="Arial" w:eastAsia="" w:cs="" w:asciiTheme="majorHAnsi" w:cstheme="majorBidi" w:eastAsiaTheme="majorEastAsia" w:hAnsiTheme="majorHAnsi"/>
      <w:i/>
      <w:iCs/>
      <w:color w:val="5A5A5A" w:themeColor="text1" w:themeTint="a5"/>
    </w:rPr>
  </w:style>
  <w:style w:type="paragraph" w:styleId="IntenseQuote">
    <w:name w:val="Intense Quote"/>
    <w:basedOn w:val="Normal"/>
    <w:link w:val="ae"/>
    <w:uiPriority w:val="30"/>
    <w:qFormat/>
    <w:rsid w:val="009f6cc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 w:themeFill="accent1"/>
      <w:spacing w:lineRule="auto" w:line="300" w:before="320" w:after="320"/>
      <w:ind w:left="1440" w:right="1440" w:firstLine="360"/>
    </w:pPr>
    <w:rPr>
      <w:rFonts w:ascii="Arial" w:hAnsi="Arial" w:eastAsia="" w:cs="" w:asciiTheme="majorHAnsi" w:cstheme="majorBidi" w:eastAsiaTheme="majorEastAsia" w:hAnsiTheme="majorHAnsi"/>
      <w:i/>
      <w:iCs/>
      <w:color w:val="FFFFFF" w:themeColor="background1"/>
      <w:sz w:val="24"/>
      <w:szCs w:val="24"/>
    </w:rPr>
  </w:style>
  <w:style w:type="paragraph" w:styleId="Style17">
    <w:name w:val="Заголовок оглавления"/>
    <w:basedOn w:val="1"/>
    <w:uiPriority w:val="39"/>
    <w:semiHidden/>
    <w:unhideWhenUsed/>
    <w:qFormat/>
    <w:rsid w:val="009f6cc9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LibreOffice/4.4.3.2$Windows_x86 LibreOffice_project/88805f81e9fe61362df02b9941de8e38a9b5fd16</Application>
  <Paragraphs>151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2012-09-02T17:25:00Z</dcterms:created>
  <dc:creator>Admin</dc:creator>
  <dc:language>ru-RU</dc:language>
  <dcterms:modified xsi:type="dcterms:W3CDTF">2016-09-22T13:22:16Z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